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54FD1" w14:textId="048E711B" w:rsidR="002D57D6" w:rsidRPr="00B864BD" w:rsidRDefault="00A20D91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B864BD">
        <w:rPr>
          <w:rFonts w:ascii="Times New Roman" w:eastAsia="Times New Roman" w:hAnsi="Times New Roman" w:cs="Times New Roman"/>
          <w:sz w:val="28"/>
          <w:szCs w:val="28"/>
          <w:lang w:val="uk-UA"/>
        </w:rPr>
        <w:t>S-zr-</w:t>
      </w:r>
      <w:r w:rsidR="00797B04" w:rsidRPr="00B864BD">
        <w:rPr>
          <w:rFonts w:ascii="Times New Roman" w:eastAsia="Times New Roman" w:hAnsi="Times New Roman" w:cs="Times New Roman"/>
          <w:sz w:val="28"/>
          <w:szCs w:val="28"/>
          <w:lang w:val="uk-UA"/>
        </w:rPr>
        <w:t>205/</w:t>
      </w:r>
      <w:r w:rsidR="002F1E89" w:rsidRPr="00B864BD">
        <w:rPr>
          <w:rFonts w:ascii="Times New Roman" w:eastAsia="Times New Roman" w:hAnsi="Times New Roman" w:cs="Times New Roman"/>
          <w:sz w:val="28"/>
          <w:szCs w:val="28"/>
          <w:lang w:val="uk-UA"/>
        </w:rPr>
        <w:t>682</w:t>
      </w:r>
    </w:p>
    <w:p w14:paraId="70D3C835" w14:textId="77777777" w:rsidR="002D57D6" w:rsidRPr="00B864BD" w:rsidRDefault="002D57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7B49DCE" w14:textId="77777777" w:rsidR="002D57D6" w:rsidRPr="00F975CC" w:rsidRDefault="002D57D6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3716A7C0" w14:textId="77777777" w:rsidR="002D57D6" w:rsidRPr="00F975CC" w:rsidRDefault="002D57D6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27F825C7" w14:textId="7E0CE0DC" w:rsidR="00F975CC" w:rsidRPr="00F975CC" w:rsidRDefault="00A20D9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F975C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</w:t>
      </w:r>
      <w:r w:rsidR="00F975CC" w:rsidRPr="00F975C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Р</w:t>
      </w:r>
      <w:r w:rsidRPr="00F975C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АДА </w:t>
      </w:r>
    </w:p>
    <w:p w14:paraId="7B2E4843" w14:textId="5201BE8E" w:rsidR="002D57D6" w:rsidRPr="00F975CC" w:rsidRDefault="00A20D9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F975CC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3997388A" w14:textId="77777777" w:rsidR="002D57D6" w:rsidRPr="00F975CC" w:rsidRDefault="00A20D9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F975C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F975C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</w:r>
      <w:r w:rsidR="00DC5448" w:rsidRPr="00F975C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  </w:t>
      </w:r>
      <w:r w:rsidRPr="00F975CC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Pr="00F975CC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Pr="00F975C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74564A4D" w14:textId="77777777" w:rsidR="00C37D96" w:rsidRPr="00B864BD" w:rsidRDefault="00C37D96" w:rsidP="00D53C9D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69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AF6C340" w14:textId="77777777" w:rsidR="004836C4" w:rsidRPr="00B864BD" w:rsidRDefault="004836C4" w:rsidP="00AB67CA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840"/>
        <w:jc w:val="both"/>
        <w:rPr>
          <w:rFonts w:ascii="Times New Roman" w:hAnsi="Times New Roman" w:cs="Times New Roman"/>
          <w:sz w:val="28"/>
          <w:szCs w:val="28"/>
        </w:rPr>
      </w:pPr>
    </w:p>
    <w:p w14:paraId="2E8FDCA5" w14:textId="0BE8A0A4" w:rsidR="002D57D6" w:rsidRDefault="002F1E89" w:rsidP="00524CDF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3E31">
        <w:rPr>
          <w:rFonts w:ascii="Times New Roman" w:hAnsi="Times New Roman" w:cs="Times New Roman"/>
          <w:sz w:val="28"/>
          <w:szCs w:val="28"/>
          <w:shd w:val="clear" w:color="auto" w:fill="FFFFFF"/>
        </w:rPr>
        <w:t>Про надання дозволу ПрАТ «ВФ Україна» на складання проєкту</w:t>
      </w:r>
      <w:r w:rsidR="00B864BD" w:rsidRPr="00F13E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F13E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землеустрою з метою передачі в оренду земельної ділянки </w:t>
      </w:r>
      <w:r w:rsidR="000F2DDB" w:rsidRPr="00F13E31">
        <w:rPr>
          <w:rFonts w:ascii="Times New Roman" w:hAnsi="Times New Roman" w:cs="Times New Roman"/>
          <w:sz w:val="28"/>
          <w:szCs w:val="28"/>
        </w:rPr>
        <w:t>для розміщення та обслуговування технічних засобів телекомунікацій (за радіотехнологією 3G/4G) між вул</w:t>
      </w:r>
      <w:r w:rsidR="000F2DDB" w:rsidRPr="00F13E31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0F2DDB" w:rsidRPr="00F13E31">
        <w:rPr>
          <w:rFonts w:ascii="Times New Roman" w:hAnsi="Times New Roman" w:cs="Times New Roman"/>
          <w:sz w:val="28"/>
          <w:szCs w:val="28"/>
        </w:rPr>
        <w:t>Єланецьк</w:t>
      </w:r>
      <w:proofErr w:type="spellStart"/>
      <w:r w:rsidR="00524CDF"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 w:rsidR="000F2DDB" w:rsidRPr="00F13E31">
        <w:rPr>
          <w:rFonts w:ascii="Times New Roman" w:hAnsi="Times New Roman" w:cs="Times New Roman"/>
          <w:sz w:val="28"/>
          <w:szCs w:val="28"/>
        </w:rPr>
        <w:t xml:space="preserve"> (</w:t>
      </w:r>
      <w:r w:rsidR="000F2DDB" w:rsidRPr="00F13E31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="000F2DDB" w:rsidRPr="00F13E31">
        <w:rPr>
          <w:rFonts w:ascii="Times New Roman" w:hAnsi="Times New Roman" w:cs="Times New Roman"/>
          <w:sz w:val="28"/>
          <w:szCs w:val="28"/>
        </w:rPr>
        <w:t>Спортивн</w:t>
      </w:r>
      <w:proofErr w:type="spellStart"/>
      <w:r w:rsidR="00524CDF"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 w:rsidR="000F2DDB" w:rsidRPr="00F13E31">
        <w:rPr>
          <w:rFonts w:ascii="Times New Roman" w:hAnsi="Times New Roman" w:cs="Times New Roman"/>
          <w:sz w:val="28"/>
          <w:szCs w:val="28"/>
        </w:rPr>
        <w:t xml:space="preserve">) та </w:t>
      </w:r>
      <w:r w:rsidR="000F2DDB" w:rsidRPr="00F13E31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="000F2DDB" w:rsidRPr="00F13E31">
        <w:rPr>
          <w:rFonts w:ascii="Times New Roman" w:hAnsi="Times New Roman" w:cs="Times New Roman"/>
          <w:sz w:val="28"/>
          <w:szCs w:val="28"/>
        </w:rPr>
        <w:t>Бориса Хрестителя (</w:t>
      </w:r>
      <w:r w:rsidR="000F2DDB" w:rsidRPr="00F13E31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="000F2DDB" w:rsidRPr="00F13E31">
        <w:rPr>
          <w:rFonts w:ascii="Times New Roman" w:hAnsi="Times New Roman" w:cs="Times New Roman"/>
          <w:sz w:val="28"/>
          <w:szCs w:val="28"/>
        </w:rPr>
        <w:t>Тверськ</w:t>
      </w:r>
      <w:proofErr w:type="spellStart"/>
      <w:r w:rsidR="00524CDF"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 w:rsidR="000F2DDB" w:rsidRPr="00F13E31">
        <w:rPr>
          <w:rFonts w:ascii="Times New Roman" w:hAnsi="Times New Roman" w:cs="Times New Roman"/>
          <w:sz w:val="28"/>
          <w:szCs w:val="28"/>
        </w:rPr>
        <w:t>) в Центральному районі (Тернівка) м.</w:t>
      </w:r>
      <w:r w:rsidR="000F2DDB" w:rsidRPr="00F13E3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F2DDB" w:rsidRPr="00F13E31">
        <w:rPr>
          <w:rFonts w:ascii="Times New Roman" w:hAnsi="Times New Roman" w:cs="Times New Roman"/>
          <w:sz w:val="28"/>
          <w:szCs w:val="28"/>
        </w:rPr>
        <w:t>Миколаєва</w:t>
      </w:r>
      <w:r w:rsidR="000F2DDB" w:rsidRPr="00F13E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13E31">
        <w:rPr>
          <w:rFonts w:ascii="Times New Roman" w:hAnsi="Times New Roman" w:cs="Times New Roman"/>
          <w:sz w:val="28"/>
          <w:szCs w:val="28"/>
          <w:shd w:val="clear" w:color="auto" w:fill="FFFFFF"/>
        </w:rPr>
        <w:t>(незабудована земельна ділянка)</w:t>
      </w:r>
    </w:p>
    <w:p w14:paraId="64940063" w14:textId="77777777" w:rsidR="00667518" w:rsidRDefault="00667518" w:rsidP="00B864BD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9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100BFF9" w14:textId="77777777" w:rsidR="00667518" w:rsidRPr="00F13E31" w:rsidRDefault="00667518" w:rsidP="00B864BD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9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1D5421" w14:textId="77777777" w:rsidR="00AB67CA" w:rsidRPr="00F13E31" w:rsidRDefault="00AB67CA" w:rsidP="00B864B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1ACB08D" w14:textId="77506484" w:rsidR="002D57D6" w:rsidRPr="00F13E31" w:rsidRDefault="00A20D91" w:rsidP="00B864BD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13E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2F1E89" w:rsidRPr="00F13E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звернення ПрАТ «ВФ Україна», дозвільну справу від </w:t>
      </w:r>
      <w:r w:rsidR="000F2DDB" w:rsidRPr="00F13E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12.01.2022</w:t>
      </w:r>
      <w:r w:rsidR="002F1E89" w:rsidRPr="00F13E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 230</w:t>
      </w:r>
      <w:r w:rsidR="000F2DDB" w:rsidRPr="00F13E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79</w:t>
      </w:r>
      <w:r w:rsidR="002F1E89" w:rsidRPr="00F13E31">
        <w:rPr>
          <w:rFonts w:ascii="Times New Roman" w:hAnsi="Times New Roman" w:cs="Times New Roman"/>
          <w:sz w:val="28"/>
          <w:szCs w:val="28"/>
          <w:shd w:val="clear" w:color="auto" w:fill="FFFFFF"/>
        </w:rPr>
        <w:t>-000</w:t>
      </w:r>
      <w:r w:rsidR="000F2DDB" w:rsidRPr="00F13E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560043</w:t>
      </w:r>
      <w:r w:rsidR="002F1E89" w:rsidRPr="00F13E31">
        <w:rPr>
          <w:rFonts w:ascii="Times New Roman" w:hAnsi="Times New Roman" w:cs="Times New Roman"/>
          <w:sz w:val="28"/>
          <w:szCs w:val="28"/>
          <w:shd w:val="clear" w:color="auto" w:fill="FFFFFF"/>
        </w:rPr>
        <w:t>-007-1</w:t>
      </w:r>
      <w:r w:rsidR="000F2DDB" w:rsidRPr="00F13E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Pr="00F13E31">
        <w:rPr>
          <w:rFonts w:ascii="Times New Roman" w:eastAsia="Times New Roman" w:hAnsi="Times New Roman" w:cs="Times New Roman"/>
          <w:sz w:val="28"/>
          <w:szCs w:val="28"/>
          <w:lang w:val="uk-UA"/>
        </w:rPr>
        <w:t>, містобудівну документацію м.</w:t>
      </w:r>
      <w:r w:rsidR="00330EB6" w:rsidRPr="00F13E3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F13E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</w:t>
      </w:r>
      <w:r w:rsidR="00B864BD" w:rsidRPr="00F13E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оренду землі», </w:t>
      </w:r>
      <w:r w:rsidRPr="00F13E31">
        <w:rPr>
          <w:rFonts w:ascii="Times New Roman" w:eastAsia="Times New Roman" w:hAnsi="Times New Roman" w:cs="Times New Roman"/>
          <w:sz w:val="28"/>
          <w:szCs w:val="28"/>
          <w:lang w:val="uk-UA"/>
        </w:rPr>
        <w:t>«Про місцеве самоврядування в Україні», міська рада</w:t>
      </w:r>
    </w:p>
    <w:p w14:paraId="18FDD87B" w14:textId="77777777" w:rsidR="002D57D6" w:rsidRPr="00F13E31" w:rsidRDefault="002D57D6" w:rsidP="00B864BD">
      <w:pPr>
        <w:spacing w:after="8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66B68E" w14:textId="77777777" w:rsidR="002D57D6" w:rsidRPr="00F13E31" w:rsidRDefault="00A20D91" w:rsidP="00B864BD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13E31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4876578D" w14:textId="77777777" w:rsidR="002D57D6" w:rsidRPr="00F13E31" w:rsidRDefault="002D57D6" w:rsidP="00B864BD">
      <w:pPr>
        <w:spacing w:after="8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23AA6CB5" w14:textId="14546106" w:rsidR="00B864BD" w:rsidRPr="00F13E31" w:rsidRDefault="00B864BD" w:rsidP="000F2DDB">
      <w:pPr>
        <w:pStyle w:val="a8"/>
        <w:shd w:val="clear" w:color="auto" w:fill="FFFFFF"/>
        <w:spacing w:before="0" w:beforeAutospacing="0" w:after="360" w:afterAutospacing="0"/>
        <w:ind w:firstLine="567"/>
        <w:jc w:val="both"/>
        <w:rPr>
          <w:sz w:val="28"/>
          <w:szCs w:val="28"/>
          <w:lang w:val="uk-UA"/>
        </w:rPr>
      </w:pPr>
      <w:r w:rsidRPr="00F13E31">
        <w:rPr>
          <w:sz w:val="28"/>
          <w:szCs w:val="28"/>
          <w:lang w:val="uk-UA"/>
        </w:rPr>
        <w:t>1.</w:t>
      </w:r>
      <w:r w:rsidRPr="00F13E31">
        <w:rPr>
          <w:sz w:val="28"/>
          <w:szCs w:val="28"/>
        </w:rPr>
        <w:t> </w:t>
      </w:r>
      <w:r w:rsidRPr="00F13E31">
        <w:rPr>
          <w:sz w:val="28"/>
          <w:szCs w:val="28"/>
          <w:lang w:val="uk-UA"/>
        </w:rPr>
        <w:t xml:space="preserve">Надати дозвіл ПрАТ «ВФ Україна» на складання </w:t>
      </w:r>
      <w:proofErr w:type="spellStart"/>
      <w:r w:rsidRPr="00F13E31">
        <w:rPr>
          <w:sz w:val="28"/>
          <w:szCs w:val="28"/>
          <w:lang w:val="uk-UA"/>
        </w:rPr>
        <w:t>проєкту</w:t>
      </w:r>
      <w:proofErr w:type="spellEnd"/>
      <w:r w:rsidRPr="00F13E31">
        <w:rPr>
          <w:sz w:val="28"/>
          <w:szCs w:val="28"/>
          <w:lang w:val="uk-UA"/>
        </w:rPr>
        <w:t xml:space="preserve"> землеустрою щодо відведення із земель комунальної власності земельної ділянки орієнтовною площею </w:t>
      </w:r>
      <w:r w:rsidR="000F2DDB" w:rsidRPr="00F13E31">
        <w:rPr>
          <w:sz w:val="28"/>
          <w:szCs w:val="28"/>
          <w:lang w:val="uk-UA"/>
        </w:rPr>
        <w:t>100 </w:t>
      </w:r>
      <w:proofErr w:type="spellStart"/>
      <w:r w:rsidRPr="00F13E31">
        <w:rPr>
          <w:sz w:val="28"/>
          <w:szCs w:val="28"/>
          <w:lang w:val="uk-UA"/>
        </w:rPr>
        <w:t>кв.м</w:t>
      </w:r>
      <w:proofErr w:type="spellEnd"/>
      <w:r w:rsidRPr="00F13E31">
        <w:rPr>
          <w:sz w:val="28"/>
          <w:szCs w:val="28"/>
          <w:lang w:val="uk-UA"/>
        </w:rPr>
        <w:t xml:space="preserve">, з метою передачі в оренду, </w:t>
      </w:r>
      <w:r w:rsidR="00F13E31" w:rsidRPr="00F13E31">
        <w:rPr>
          <w:sz w:val="28"/>
          <w:szCs w:val="28"/>
        </w:rPr>
        <w:t xml:space="preserve">для </w:t>
      </w:r>
      <w:proofErr w:type="spellStart"/>
      <w:r w:rsidR="00F13E31" w:rsidRPr="00F13E31">
        <w:rPr>
          <w:sz w:val="28"/>
          <w:szCs w:val="28"/>
        </w:rPr>
        <w:t>розміщення</w:t>
      </w:r>
      <w:proofErr w:type="spellEnd"/>
      <w:r w:rsidR="00F13E31" w:rsidRPr="00F13E31">
        <w:rPr>
          <w:sz w:val="28"/>
          <w:szCs w:val="28"/>
        </w:rPr>
        <w:t xml:space="preserve"> та </w:t>
      </w:r>
      <w:proofErr w:type="spellStart"/>
      <w:r w:rsidR="00F13E31" w:rsidRPr="00F13E31">
        <w:rPr>
          <w:sz w:val="28"/>
          <w:szCs w:val="28"/>
        </w:rPr>
        <w:t>обслуговування</w:t>
      </w:r>
      <w:proofErr w:type="spellEnd"/>
      <w:r w:rsidR="00F13E31" w:rsidRPr="00F13E31">
        <w:rPr>
          <w:sz w:val="28"/>
          <w:szCs w:val="28"/>
        </w:rPr>
        <w:t xml:space="preserve"> </w:t>
      </w:r>
      <w:proofErr w:type="spellStart"/>
      <w:r w:rsidR="00F13E31" w:rsidRPr="00F13E31">
        <w:rPr>
          <w:sz w:val="28"/>
          <w:szCs w:val="28"/>
        </w:rPr>
        <w:t>технічних</w:t>
      </w:r>
      <w:proofErr w:type="spellEnd"/>
      <w:r w:rsidR="00F13E31" w:rsidRPr="00F13E31">
        <w:rPr>
          <w:sz w:val="28"/>
          <w:szCs w:val="28"/>
        </w:rPr>
        <w:t xml:space="preserve"> </w:t>
      </w:r>
      <w:proofErr w:type="spellStart"/>
      <w:r w:rsidR="00F13E31" w:rsidRPr="00F13E31">
        <w:rPr>
          <w:sz w:val="28"/>
          <w:szCs w:val="28"/>
        </w:rPr>
        <w:t>засобів</w:t>
      </w:r>
      <w:proofErr w:type="spellEnd"/>
      <w:r w:rsidR="00F13E31" w:rsidRPr="00F13E31">
        <w:rPr>
          <w:sz w:val="28"/>
          <w:szCs w:val="28"/>
        </w:rPr>
        <w:t xml:space="preserve"> </w:t>
      </w:r>
      <w:proofErr w:type="spellStart"/>
      <w:r w:rsidR="00F13E31" w:rsidRPr="00F13E31">
        <w:rPr>
          <w:sz w:val="28"/>
          <w:szCs w:val="28"/>
        </w:rPr>
        <w:t>телекомунікацій</w:t>
      </w:r>
      <w:proofErr w:type="spellEnd"/>
      <w:r w:rsidR="00F13E31" w:rsidRPr="00F13E31">
        <w:rPr>
          <w:sz w:val="28"/>
          <w:szCs w:val="28"/>
        </w:rPr>
        <w:t xml:space="preserve"> (за </w:t>
      </w:r>
      <w:proofErr w:type="spellStart"/>
      <w:r w:rsidR="00F13E31" w:rsidRPr="00F13E31">
        <w:rPr>
          <w:sz w:val="28"/>
          <w:szCs w:val="28"/>
        </w:rPr>
        <w:t>радіотехнологією</w:t>
      </w:r>
      <w:proofErr w:type="spellEnd"/>
      <w:r w:rsidR="00F13E31" w:rsidRPr="00F13E31">
        <w:rPr>
          <w:sz w:val="28"/>
          <w:szCs w:val="28"/>
        </w:rPr>
        <w:t xml:space="preserve"> 3G/4G)</w:t>
      </w:r>
      <w:r w:rsidRPr="00F13E31">
        <w:rPr>
          <w:sz w:val="28"/>
          <w:szCs w:val="28"/>
          <w:lang w:val="uk-UA"/>
        </w:rPr>
        <w:t>, з цільовим призначенням відповідно до класифікації видів цільового призначення земель: 13.03</w:t>
      </w:r>
      <w:r w:rsidR="00F13E31" w:rsidRPr="00F13E31">
        <w:rPr>
          <w:sz w:val="28"/>
          <w:szCs w:val="28"/>
          <w:lang w:val="uk-UA"/>
        </w:rPr>
        <w:t xml:space="preserve"> - </w:t>
      </w:r>
      <w:r w:rsidRPr="00F13E31">
        <w:rPr>
          <w:sz w:val="28"/>
          <w:szCs w:val="28"/>
          <w:lang w:val="uk-UA"/>
        </w:rPr>
        <w:t xml:space="preserve">для розміщення та експлуатації інших технічних засобів зв’язку, відповідно до висновку департаменту архітектури та містобудування Миколаївської міської ради від </w:t>
      </w:r>
      <w:r w:rsidR="00F13E31" w:rsidRPr="00F13E31">
        <w:rPr>
          <w:sz w:val="28"/>
          <w:szCs w:val="28"/>
          <w:lang w:val="uk-UA"/>
        </w:rPr>
        <w:t>11.06.2025</w:t>
      </w:r>
      <w:r w:rsidR="00F13E31">
        <w:rPr>
          <w:sz w:val="28"/>
          <w:szCs w:val="28"/>
          <w:lang w:val="uk-UA"/>
        </w:rPr>
        <w:t xml:space="preserve"> </w:t>
      </w:r>
      <w:r w:rsidRPr="00F13E31">
        <w:rPr>
          <w:sz w:val="28"/>
          <w:szCs w:val="28"/>
          <w:lang w:val="uk-UA"/>
        </w:rPr>
        <w:t>№</w:t>
      </w:r>
      <w:r w:rsidRPr="00F13E31">
        <w:rPr>
          <w:sz w:val="28"/>
          <w:szCs w:val="28"/>
        </w:rPr>
        <w:t> </w:t>
      </w:r>
      <w:r w:rsidR="00F13E31" w:rsidRPr="00F13E31">
        <w:rPr>
          <w:sz w:val="28"/>
          <w:szCs w:val="28"/>
          <w:lang w:val="uk-UA"/>
        </w:rPr>
        <w:t>32145</w:t>
      </w:r>
      <w:r w:rsidRPr="00F13E31">
        <w:rPr>
          <w:sz w:val="28"/>
          <w:szCs w:val="28"/>
          <w:lang w:val="uk-UA"/>
        </w:rPr>
        <w:t>/12.01-</w:t>
      </w:r>
      <w:r w:rsidR="00F13E31" w:rsidRPr="00F13E31">
        <w:rPr>
          <w:sz w:val="28"/>
          <w:szCs w:val="28"/>
          <w:lang w:val="uk-UA"/>
        </w:rPr>
        <w:t>1</w:t>
      </w:r>
      <w:r w:rsidRPr="00F13E31">
        <w:rPr>
          <w:sz w:val="28"/>
          <w:szCs w:val="28"/>
          <w:lang w:val="uk-UA"/>
        </w:rPr>
        <w:t>7/2</w:t>
      </w:r>
      <w:r w:rsidR="00F13E31" w:rsidRPr="00F13E31">
        <w:rPr>
          <w:sz w:val="28"/>
          <w:szCs w:val="28"/>
          <w:lang w:val="uk-UA"/>
        </w:rPr>
        <w:t>5</w:t>
      </w:r>
      <w:r w:rsidRPr="00F13E31">
        <w:rPr>
          <w:sz w:val="28"/>
          <w:szCs w:val="28"/>
          <w:lang w:val="uk-UA"/>
        </w:rPr>
        <w:t>-2.</w:t>
      </w:r>
    </w:p>
    <w:p w14:paraId="6D7C4191" w14:textId="77777777" w:rsidR="00F13E31" w:rsidRPr="00F13E31" w:rsidRDefault="00F13E31" w:rsidP="00F13E31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13E31">
        <w:rPr>
          <w:rFonts w:ascii="Times New Roman" w:hAnsi="Times New Roman" w:cs="Times New Roman"/>
          <w:sz w:val="28"/>
          <w:szCs w:val="28"/>
          <w:lang w:val="uk-UA"/>
        </w:rPr>
        <w:t xml:space="preserve">Площу земельної ділянки уточнити </w:t>
      </w:r>
      <w:proofErr w:type="spellStart"/>
      <w:r w:rsidRPr="00F13E31"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 w:rsidRPr="00F13E31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земельної ділянки</w:t>
      </w:r>
      <w:r w:rsidRPr="00F13E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2EC39D5" w14:textId="77777777" w:rsidR="00F13E31" w:rsidRPr="00F13E31" w:rsidRDefault="00F13E31" w:rsidP="00F13E31">
      <w:pPr>
        <w:widowControl w:val="0"/>
        <w:spacing w:line="240" w:lineRule="auto"/>
        <w:ind w:right="-19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73786B" w14:textId="057EF519" w:rsidR="00F13E31" w:rsidRPr="00F13E31" w:rsidRDefault="00F13E31" w:rsidP="00F13E31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13E31">
        <w:rPr>
          <w:rFonts w:ascii="Times New Roman" w:hAnsi="Times New Roman" w:cs="Times New Roman"/>
          <w:sz w:val="28"/>
          <w:szCs w:val="28"/>
          <w:lang w:val="uk-UA"/>
        </w:rPr>
        <w:t xml:space="preserve">2. ПрАТ «ВФ Україна» </w:t>
      </w:r>
      <w:r w:rsidRPr="00F13E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замовити розроблення документації із землеустрою </w:t>
      </w:r>
      <w:r w:rsidRPr="00F13E3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та </w:t>
      </w:r>
      <w:r w:rsidRPr="00F13E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надати її до департаменту з надання адміністративних послуг Миколаївської міської ради.</w:t>
      </w:r>
    </w:p>
    <w:p w14:paraId="7A41DAEE" w14:textId="77777777" w:rsidR="00550327" w:rsidRPr="00F13E31" w:rsidRDefault="00550327" w:rsidP="00B864BD">
      <w:pPr>
        <w:widowControl w:val="0"/>
        <w:spacing w:line="240" w:lineRule="auto"/>
        <w:ind w:right="-19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41259F" w14:textId="737AF6C6" w:rsidR="003A3243" w:rsidRPr="00F13E31" w:rsidRDefault="00097E15" w:rsidP="00B864BD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page_23_0"/>
      <w:r w:rsidRPr="00F13E3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A3243" w:rsidRPr="00F13E3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B67CA" w:rsidRPr="00F13E3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A3243" w:rsidRPr="00F13E31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3A3243" w:rsidRPr="00F13E31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3A3243" w:rsidRPr="00F13E31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3A3243" w:rsidRPr="00F13E31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 містобудування, архітектури і будівництва, регулювання земельних відносин</w:t>
      </w:r>
      <w:r w:rsidR="003A3243" w:rsidRPr="00F13E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3A3243" w:rsidRPr="00F13E31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460949BE" w14:textId="6D5EC7E6" w:rsidR="00523926" w:rsidRPr="00F13E31" w:rsidRDefault="00523926" w:rsidP="00957AEF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27C680" w14:textId="77777777" w:rsidR="00523926" w:rsidRPr="00B864BD" w:rsidRDefault="00523926" w:rsidP="00957AEF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3C3095" w14:textId="77777777" w:rsidR="003A3243" w:rsidRPr="00B864BD" w:rsidRDefault="003A3243" w:rsidP="00957AEF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5924DD9" w14:textId="1E3288E7" w:rsidR="002D57D6" w:rsidRPr="00B864BD" w:rsidRDefault="00A20D91" w:rsidP="00957AEF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64B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B864B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B864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64BD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B864B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864BD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"/>
    </w:p>
    <w:sectPr w:rsidR="002D57D6" w:rsidRPr="00B864BD" w:rsidSect="00F975CC">
      <w:headerReference w:type="default" r:id="rId8"/>
      <w:pgSz w:w="11905" w:h="16838"/>
      <w:pgMar w:top="1134" w:right="565" w:bottom="1134" w:left="1701" w:header="39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ECE3E" w14:textId="77777777" w:rsidR="003C3AA9" w:rsidRDefault="003C3AA9" w:rsidP="00513239">
      <w:pPr>
        <w:spacing w:line="240" w:lineRule="auto"/>
      </w:pPr>
      <w:r>
        <w:separator/>
      </w:r>
    </w:p>
  </w:endnote>
  <w:endnote w:type="continuationSeparator" w:id="0">
    <w:p w14:paraId="507D0C9E" w14:textId="77777777" w:rsidR="003C3AA9" w:rsidRDefault="003C3AA9" w:rsidP="005132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BB8B1" w14:textId="77777777" w:rsidR="003C3AA9" w:rsidRDefault="003C3AA9" w:rsidP="00513239">
      <w:pPr>
        <w:spacing w:line="240" w:lineRule="auto"/>
      </w:pPr>
      <w:r>
        <w:separator/>
      </w:r>
    </w:p>
  </w:footnote>
  <w:footnote w:type="continuationSeparator" w:id="0">
    <w:p w14:paraId="4998686A" w14:textId="77777777" w:rsidR="003C3AA9" w:rsidRDefault="003C3AA9" w:rsidP="005132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8317041"/>
      <w:docPartObj>
        <w:docPartGallery w:val="Page Numbers (Top of Page)"/>
        <w:docPartUnique/>
      </w:docPartObj>
    </w:sdtPr>
    <w:sdtEndPr/>
    <w:sdtContent>
      <w:p w14:paraId="61A41F34" w14:textId="7C268FE8" w:rsidR="00513239" w:rsidRDefault="0051323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F611FE5" w14:textId="77777777" w:rsidR="00513239" w:rsidRDefault="0051323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15543"/>
    <w:rsid w:val="00020333"/>
    <w:rsid w:val="0002242E"/>
    <w:rsid w:val="0003164A"/>
    <w:rsid w:val="000355DC"/>
    <w:rsid w:val="00036F9C"/>
    <w:rsid w:val="000411BA"/>
    <w:rsid w:val="00043EC4"/>
    <w:rsid w:val="00052D6B"/>
    <w:rsid w:val="00056FB3"/>
    <w:rsid w:val="00060879"/>
    <w:rsid w:val="00062451"/>
    <w:rsid w:val="0006734C"/>
    <w:rsid w:val="00073619"/>
    <w:rsid w:val="00075C62"/>
    <w:rsid w:val="00092E3A"/>
    <w:rsid w:val="00097E15"/>
    <w:rsid w:val="000B574F"/>
    <w:rsid w:val="000F11E3"/>
    <w:rsid w:val="000F2DDB"/>
    <w:rsid w:val="000F3E03"/>
    <w:rsid w:val="001019C2"/>
    <w:rsid w:val="001127E7"/>
    <w:rsid w:val="001146C7"/>
    <w:rsid w:val="001150B3"/>
    <w:rsid w:val="00125F9F"/>
    <w:rsid w:val="001271E7"/>
    <w:rsid w:val="001427CB"/>
    <w:rsid w:val="001459DE"/>
    <w:rsid w:val="0017638B"/>
    <w:rsid w:val="00196EE6"/>
    <w:rsid w:val="001A17A8"/>
    <w:rsid w:val="001B07F6"/>
    <w:rsid w:val="001B4149"/>
    <w:rsid w:val="001C1E8B"/>
    <w:rsid w:val="001C3D5D"/>
    <w:rsid w:val="001D765C"/>
    <w:rsid w:val="00201FC7"/>
    <w:rsid w:val="002040AA"/>
    <w:rsid w:val="002103C0"/>
    <w:rsid w:val="00217CCF"/>
    <w:rsid w:val="002237DB"/>
    <w:rsid w:val="00224931"/>
    <w:rsid w:val="00253032"/>
    <w:rsid w:val="0027289C"/>
    <w:rsid w:val="00275FE6"/>
    <w:rsid w:val="00282C69"/>
    <w:rsid w:val="00291B85"/>
    <w:rsid w:val="00294508"/>
    <w:rsid w:val="002954A7"/>
    <w:rsid w:val="00296669"/>
    <w:rsid w:val="00297CFD"/>
    <w:rsid w:val="002B7189"/>
    <w:rsid w:val="002D57D6"/>
    <w:rsid w:val="002E38D3"/>
    <w:rsid w:val="002F1E89"/>
    <w:rsid w:val="00321048"/>
    <w:rsid w:val="00330EB6"/>
    <w:rsid w:val="00353D10"/>
    <w:rsid w:val="0037574D"/>
    <w:rsid w:val="00380CAB"/>
    <w:rsid w:val="003A3243"/>
    <w:rsid w:val="003B1D23"/>
    <w:rsid w:val="003C3AA9"/>
    <w:rsid w:val="003E5D97"/>
    <w:rsid w:val="003F0E09"/>
    <w:rsid w:val="003F2D17"/>
    <w:rsid w:val="003F367F"/>
    <w:rsid w:val="003F6FAB"/>
    <w:rsid w:val="00410523"/>
    <w:rsid w:val="00416BA7"/>
    <w:rsid w:val="0042212D"/>
    <w:rsid w:val="00441B3C"/>
    <w:rsid w:val="004430CB"/>
    <w:rsid w:val="00447BB8"/>
    <w:rsid w:val="0045546E"/>
    <w:rsid w:val="004836C4"/>
    <w:rsid w:val="00490B11"/>
    <w:rsid w:val="004A6685"/>
    <w:rsid w:val="004B5411"/>
    <w:rsid w:val="004C50C5"/>
    <w:rsid w:val="004D4CBA"/>
    <w:rsid w:val="004E365F"/>
    <w:rsid w:val="00500AFE"/>
    <w:rsid w:val="00501ABF"/>
    <w:rsid w:val="00513239"/>
    <w:rsid w:val="0051707C"/>
    <w:rsid w:val="00523926"/>
    <w:rsid w:val="00524CDF"/>
    <w:rsid w:val="005250EF"/>
    <w:rsid w:val="00525C71"/>
    <w:rsid w:val="00534945"/>
    <w:rsid w:val="00541671"/>
    <w:rsid w:val="00541ABD"/>
    <w:rsid w:val="005435A6"/>
    <w:rsid w:val="005500C6"/>
    <w:rsid w:val="00550327"/>
    <w:rsid w:val="0055096C"/>
    <w:rsid w:val="00562616"/>
    <w:rsid w:val="0057799C"/>
    <w:rsid w:val="005938E7"/>
    <w:rsid w:val="005961F4"/>
    <w:rsid w:val="00597575"/>
    <w:rsid w:val="005B1034"/>
    <w:rsid w:val="005B4E13"/>
    <w:rsid w:val="005F6C15"/>
    <w:rsid w:val="00626260"/>
    <w:rsid w:val="0062680C"/>
    <w:rsid w:val="00630706"/>
    <w:rsid w:val="006363CB"/>
    <w:rsid w:val="00641DCF"/>
    <w:rsid w:val="00666054"/>
    <w:rsid w:val="00667518"/>
    <w:rsid w:val="00677A70"/>
    <w:rsid w:val="006812FE"/>
    <w:rsid w:val="00690AB6"/>
    <w:rsid w:val="006D22DE"/>
    <w:rsid w:val="00701BA2"/>
    <w:rsid w:val="00702730"/>
    <w:rsid w:val="007323F2"/>
    <w:rsid w:val="00734DD3"/>
    <w:rsid w:val="00763504"/>
    <w:rsid w:val="007657A5"/>
    <w:rsid w:val="00765B36"/>
    <w:rsid w:val="007706D7"/>
    <w:rsid w:val="0078538F"/>
    <w:rsid w:val="00786B4B"/>
    <w:rsid w:val="00794FAB"/>
    <w:rsid w:val="00797B04"/>
    <w:rsid w:val="007A42EF"/>
    <w:rsid w:val="007C17A2"/>
    <w:rsid w:val="007C6686"/>
    <w:rsid w:val="007D3027"/>
    <w:rsid w:val="007E0039"/>
    <w:rsid w:val="00817B46"/>
    <w:rsid w:val="008450BA"/>
    <w:rsid w:val="00860408"/>
    <w:rsid w:val="00872848"/>
    <w:rsid w:val="008733D3"/>
    <w:rsid w:val="00875BE5"/>
    <w:rsid w:val="008A5E47"/>
    <w:rsid w:val="008B0478"/>
    <w:rsid w:val="008B3C20"/>
    <w:rsid w:val="008C4B42"/>
    <w:rsid w:val="008C7260"/>
    <w:rsid w:val="008F1981"/>
    <w:rsid w:val="008F56D6"/>
    <w:rsid w:val="00910B2C"/>
    <w:rsid w:val="00914AF7"/>
    <w:rsid w:val="00941670"/>
    <w:rsid w:val="00957AEF"/>
    <w:rsid w:val="00980C40"/>
    <w:rsid w:val="009955CF"/>
    <w:rsid w:val="009A6848"/>
    <w:rsid w:val="009F306C"/>
    <w:rsid w:val="00A10A20"/>
    <w:rsid w:val="00A20C78"/>
    <w:rsid w:val="00A20D91"/>
    <w:rsid w:val="00A40185"/>
    <w:rsid w:val="00A45291"/>
    <w:rsid w:val="00A57815"/>
    <w:rsid w:val="00A61FC2"/>
    <w:rsid w:val="00A76450"/>
    <w:rsid w:val="00A81803"/>
    <w:rsid w:val="00A83895"/>
    <w:rsid w:val="00A85C6A"/>
    <w:rsid w:val="00AB67CA"/>
    <w:rsid w:val="00AC3747"/>
    <w:rsid w:val="00AF3019"/>
    <w:rsid w:val="00B04D22"/>
    <w:rsid w:val="00B25623"/>
    <w:rsid w:val="00B27688"/>
    <w:rsid w:val="00B523A1"/>
    <w:rsid w:val="00B52595"/>
    <w:rsid w:val="00B52A9E"/>
    <w:rsid w:val="00B6104D"/>
    <w:rsid w:val="00B62494"/>
    <w:rsid w:val="00B864BD"/>
    <w:rsid w:val="00BC4833"/>
    <w:rsid w:val="00BD142B"/>
    <w:rsid w:val="00BD2D6B"/>
    <w:rsid w:val="00BD5A0B"/>
    <w:rsid w:val="00BE2431"/>
    <w:rsid w:val="00C300AA"/>
    <w:rsid w:val="00C339EC"/>
    <w:rsid w:val="00C34C60"/>
    <w:rsid w:val="00C37D96"/>
    <w:rsid w:val="00C509FC"/>
    <w:rsid w:val="00C50FC3"/>
    <w:rsid w:val="00C533EB"/>
    <w:rsid w:val="00C640B0"/>
    <w:rsid w:val="00C714D2"/>
    <w:rsid w:val="00C97E09"/>
    <w:rsid w:val="00C97EBE"/>
    <w:rsid w:val="00CA5113"/>
    <w:rsid w:val="00CB5B90"/>
    <w:rsid w:val="00CB5C1D"/>
    <w:rsid w:val="00CC07FA"/>
    <w:rsid w:val="00CD4F75"/>
    <w:rsid w:val="00CD7F9D"/>
    <w:rsid w:val="00CE135E"/>
    <w:rsid w:val="00CE1715"/>
    <w:rsid w:val="00CE58A5"/>
    <w:rsid w:val="00D11F28"/>
    <w:rsid w:val="00D14D3A"/>
    <w:rsid w:val="00D26315"/>
    <w:rsid w:val="00D457C5"/>
    <w:rsid w:val="00D53C9D"/>
    <w:rsid w:val="00D6024B"/>
    <w:rsid w:val="00D66F82"/>
    <w:rsid w:val="00D74D01"/>
    <w:rsid w:val="00D93A98"/>
    <w:rsid w:val="00D9662F"/>
    <w:rsid w:val="00DB0281"/>
    <w:rsid w:val="00DB46BD"/>
    <w:rsid w:val="00DB6944"/>
    <w:rsid w:val="00DC5448"/>
    <w:rsid w:val="00DC7B2E"/>
    <w:rsid w:val="00DD1926"/>
    <w:rsid w:val="00DE78E5"/>
    <w:rsid w:val="00DF569B"/>
    <w:rsid w:val="00E11F18"/>
    <w:rsid w:val="00E345C4"/>
    <w:rsid w:val="00E35A5B"/>
    <w:rsid w:val="00E4118E"/>
    <w:rsid w:val="00E55FF8"/>
    <w:rsid w:val="00E6316B"/>
    <w:rsid w:val="00E7627D"/>
    <w:rsid w:val="00E920B5"/>
    <w:rsid w:val="00EA7F0A"/>
    <w:rsid w:val="00EC1D93"/>
    <w:rsid w:val="00ED2602"/>
    <w:rsid w:val="00ED2A09"/>
    <w:rsid w:val="00F13E31"/>
    <w:rsid w:val="00F16DF4"/>
    <w:rsid w:val="00F57F48"/>
    <w:rsid w:val="00F70B92"/>
    <w:rsid w:val="00F975CC"/>
    <w:rsid w:val="00FC7D68"/>
    <w:rsid w:val="00FD2D3B"/>
    <w:rsid w:val="00FD49CB"/>
    <w:rsid w:val="00FD62F7"/>
    <w:rsid w:val="00FD737F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FB28"/>
  <w15:docId w15:val="{B49D52E5-E0C0-400E-8345-B193F170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13239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3239"/>
  </w:style>
  <w:style w:type="paragraph" w:styleId="a6">
    <w:name w:val="footer"/>
    <w:basedOn w:val="a"/>
    <w:link w:val="a7"/>
    <w:uiPriority w:val="99"/>
    <w:unhideWhenUsed/>
    <w:rsid w:val="00513239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3239"/>
  </w:style>
  <w:style w:type="paragraph" w:styleId="a8">
    <w:name w:val="Normal (Web)"/>
    <w:basedOn w:val="a"/>
    <w:uiPriority w:val="99"/>
    <w:semiHidden/>
    <w:unhideWhenUsed/>
    <w:rsid w:val="00B8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D0E7B-AA27-47AA-8686-9DDD55906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2</cp:revision>
  <cp:lastPrinted>2025-06-19T13:33:00Z</cp:lastPrinted>
  <dcterms:created xsi:type="dcterms:W3CDTF">2025-06-23T13:27:00Z</dcterms:created>
  <dcterms:modified xsi:type="dcterms:W3CDTF">2025-06-23T13:27:00Z</dcterms:modified>
</cp:coreProperties>
</file>